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727"/>
        <w:gridCol w:w="349"/>
        <w:gridCol w:w="1722"/>
        <w:gridCol w:w="347"/>
        <w:gridCol w:w="180"/>
        <w:gridCol w:w="180"/>
        <w:gridCol w:w="2522"/>
        <w:gridCol w:w="569"/>
        <w:gridCol w:w="180"/>
      </w:tblGrid>
      <w:tr w:rsidR="0023478B" w:rsidRPr="0023478B" w:rsidTr="0023478B">
        <w:trPr>
          <w:trHeight w:val="420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2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8"/>
                <w:szCs w:val="28"/>
                <w:lang w:eastAsia="tr-TR"/>
              </w:rPr>
              <w:t>.............................................................</w:t>
            </w:r>
            <w:r w:rsidRPr="0023478B">
              <w:rPr>
                <w:rFonts w:ascii="Comic Sans MS" w:eastAsia="Times New Roman" w:hAnsi="Comic Sans MS" w:cs="Arial"/>
                <w:sz w:val="28"/>
                <w:szCs w:val="28"/>
                <w:lang w:eastAsia="tr-TR"/>
              </w:rPr>
              <w:t>Mahallesi Muhtarlğına</w:t>
            </w: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2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Mahallenizde ikamet ettiği bildirilen Beyannamede adları yazılı asker ailesi, muhtaç asker ailesin-</w:t>
            </w:r>
          </w:p>
        </w:tc>
      </w:tr>
      <w:tr w:rsidR="0023478B" w:rsidRPr="0023478B" w:rsidTr="0023478B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den yardım talebinde bulunduğundan, yardımlarına esas olmak üzere durum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larının 4109 sayılı kanun hüküm-</w:t>
            </w:r>
          </w:p>
        </w:tc>
      </w:tr>
      <w:tr w:rsidR="0023478B" w:rsidRPr="0023478B" w:rsidTr="0023478B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lerine göre aşağıda belirtilen hususların göz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önünde tutularak tahkik ve tesbiti için , aşağıdaki soruların cevapları </w:t>
            </w:r>
          </w:p>
        </w:tc>
      </w:tr>
      <w:tr w:rsidR="0023478B" w:rsidRPr="0023478B" w:rsidTr="0023478B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hizalarına yazılarak doğruluğu muhtarlıkça tesbit edildikten sonra evrakın iadesi rica olunur.</w:t>
            </w:r>
          </w:p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           </w:t>
            </w: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........../.........../………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Askerin silah altına alındığı tarihteki ikametgahının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mahallemizde olup ol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madığı ve mahallenizin hangi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</w:t>
            </w: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kak ve evinde ne zamandan beri ikamet ettiği ?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Bu aile kaç kişiden ibarettir. Askerle olan akrabalık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dereceleri ile, adları ve doğumları ?</w:t>
            </w:r>
            <w:bookmarkStart w:id="0" w:name="_GoBack"/>
            <w:bookmarkEnd w:id="0"/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27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Askerin silah altına alınmadan evvel yaptığı iş, te-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min ettiği kazanç miktarı le yardım isteyenlerin geçim-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lerine yardımı olup olmadığı ve yardım miktarı ?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Askere gidenin veya ailesi efradının menkul ve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gayri menkul mal geliri varmıdır ? Nelerden ibarettir ?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27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Aylık veya yıllık gelir miktarı nedir ?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Aile içinde fikren veya bedenen çalışan fertler,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24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varsa ne işle iştigal ettikleri ve ailenin geçimini temine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15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muktedir olup olmadıkları ?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1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Yukarıdaki soruların, bizzat tarafımdan yapılan tahkikat neticesine göre cevaplandırıldığı ve doğruluğuna </w:t>
            </w:r>
          </w:p>
        </w:tc>
      </w:tr>
      <w:tr w:rsidR="0023478B" w:rsidRPr="0023478B" w:rsidTr="0023478B">
        <w:trPr>
          <w:trHeight w:val="255"/>
        </w:trPr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tasdik ederim.</w:t>
            </w:r>
          </w:p>
          <w:p w:rsid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 Z A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 Z A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............................................Mahallesi Muhtarı</w:t>
            </w: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3478B" w:rsidRPr="0023478B" w:rsidTr="0023478B">
        <w:trPr>
          <w:trHeight w:val="25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478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........../........./………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B" w:rsidRPr="0023478B" w:rsidRDefault="0023478B" w:rsidP="00234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4F6A8E" w:rsidRDefault="004F6A8E"/>
    <w:sectPr w:rsidR="004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2D" w:rsidRDefault="0021652D" w:rsidP="0023478B">
      <w:pPr>
        <w:spacing w:after="0" w:line="240" w:lineRule="auto"/>
      </w:pPr>
      <w:r>
        <w:separator/>
      </w:r>
    </w:p>
  </w:endnote>
  <w:endnote w:type="continuationSeparator" w:id="0">
    <w:p w:rsidR="0021652D" w:rsidRDefault="0021652D" w:rsidP="0023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2D" w:rsidRDefault="0021652D" w:rsidP="0023478B">
      <w:pPr>
        <w:spacing w:after="0" w:line="240" w:lineRule="auto"/>
      </w:pPr>
      <w:r>
        <w:separator/>
      </w:r>
    </w:p>
  </w:footnote>
  <w:footnote w:type="continuationSeparator" w:id="0">
    <w:p w:rsidR="0021652D" w:rsidRDefault="0021652D" w:rsidP="00234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5"/>
    <w:rsid w:val="0021652D"/>
    <w:rsid w:val="0023478B"/>
    <w:rsid w:val="004F6A8E"/>
    <w:rsid w:val="00A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ABF51-1CBA-435D-9949-1CCB48B8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478B"/>
  </w:style>
  <w:style w:type="paragraph" w:styleId="Altbilgi">
    <w:name w:val="footer"/>
    <w:basedOn w:val="Normal"/>
    <w:link w:val="AltbilgiChar"/>
    <w:uiPriority w:val="99"/>
    <w:unhideWhenUsed/>
    <w:rsid w:val="0023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TAN</dc:creator>
  <cp:keywords/>
  <dc:description/>
  <cp:lastModifiedBy>Mine TAN</cp:lastModifiedBy>
  <cp:revision>2</cp:revision>
  <dcterms:created xsi:type="dcterms:W3CDTF">2017-12-29T07:49:00Z</dcterms:created>
  <dcterms:modified xsi:type="dcterms:W3CDTF">2017-12-29T07:58:00Z</dcterms:modified>
</cp:coreProperties>
</file>